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B7AF" w14:textId="2235CBD5" w:rsidR="00623637" w:rsidRPr="002D4AE0" w:rsidRDefault="00623637" w:rsidP="00623637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</w:rPr>
      </w:pP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履歷範本</w:t>
      </w:r>
      <w:r w:rsidRPr="0079370B">
        <w:rPr>
          <w:rFonts w:ascii="微軟正黑體" w:eastAsia="微軟正黑體" w:hAnsi="微軟正黑體" w:cs="Lao UI" w:hint="eastAsia"/>
          <w:b/>
          <w:sz w:val="20"/>
          <w:szCs w:val="20"/>
          <w:lang w:val="en-GB"/>
        </w:rPr>
        <w:t>(</w:t>
      </w:r>
      <w:r w:rsidR="00563BAB"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三</w:t>
      </w:r>
      <w:r w:rsidRPr="0079370B">
        <w:rPr>
          <w:rFonts w:ascii="微軟正黑體" w:eastAsia="微軟正黑體" w:hAnsi="微軟正黑體" w:cs="Lao UI" w:hint="eastAsia"/>
          <w:b/>
          <w:sz w:val="20"/>
          <w:szCs w:val="20"/>
          <w:lang w:val="en-GB"/>
        </w:rPr>
        <w:t>)</w:t>
      </w:r>
    </w:p>
    <w:p w14:paraId="0BAEAEB3" w14:textId="59D1858E" w:rsidR="00243137" w:rsidRPr="00954BA5" w:rsidRDefault="00243137" w:rsidP="00243137">
      <w:pPr>
        <w:tabs>
          <w:tab w:val="center" w:pos="4819"/>
        </w:tabs>
        <w:spacing w:line="320" w:lineRule="exact"/>
        <w:rPr>
          <w:rFonts w:asciiTheme="minorHAnsi" w:eastAsiaTheme="minorEastAsia" w:hAnsiTheme="minorHAnsi" w:cs="Lao UI"/>
          <w:b/>
          <w:sz w:val="20"/>
          <w:szCs w:val="20"/>
          <w:lang w:val="en-GB"/>
        </w:rPr>
      </w:pPr>
      <w:r>
        <w:rPr>
          <w:rFonts w:ascii="Lao UI" w:eastAsia="Arial Unicode MS" w:hAnsi="Lao UI" w:cs="Lao UI"/>
          <w:b/>
          <w:sz w:val="28"/>
          <w:lang w:val="en-GB"/>
        </w:rPr>
        <w:tab/>
      </w:r>
      <w:r w:rsidR="00C12991" w:rsidRPr="00954BA5">
        <w:rPr>
          <w:rFonts w:asciiTheme="minorHAnsi" w:eastAsiaTheme="minorEastAsia" w:hAnsiTheme="minorHAnsi" w:cs="Lao UI"/>
          <w:b/>
          <w:sz w:val="28"/>
          <w:lang w:val="en-GB"/>
        </w:rPr>
        <w:t>陳亭亭</w:t>
      </w:r>
    </w:p>
    <w:p w14:paraId="4770D109" w14:textId="7E3AD1D6" w:rsidR="00243137" w:rsidRPr="00954BA5" w:rsidRDefault="00C12991" w:rsidP="00243137">
      <w:pPr>
        <w:spacing w:line="320" w:lineRule="exact"/>
        <w:jc w:val="center"/>
        <w:rPr>
          <w:rFonts w:asciiTheme="minorHAnsi" w:eastAsiaTheme="minorEastAsia" w:hAnsiTheme="minorHAnsi" w:cs="Lao UI"/>
          <w:sz w:val="20"/>
          <w:szCs w:val="20"/>
          <w:lang w:val="en-GB"/>
        </w:rPr>
      </w:pPr>
      <w:r w:rsidRPr="00954BA5">
        <w:rPr>
          <w:rFonts w:asciiTheme="minorHAnsi" w:eastAsiaTheme="minorEastAsia" w:hAnsiTheme="minorHAnsi" w:cs="Lao UI"/>
          <w:sz w:val="20"/>
          <w:szCs w:val="20"/>
          <w:lang w:val="en-GB"/>
        </w:rPr>
        <w:t>澳門</w:t>
      </w:r>
      <w:r w:rsidRPr="00954BA5">
        <w:rPr>
          <w:rFonts w:asciiTheme="minorHAnsi" w:eastAsiaTheme="minorEastAsia" w:hAnsiTheme="minorHAnsi" w:cs="Lao UI"/>
          <w:sz w:val="20"/>
          <w:szCs w:val="20"/>
        </w:rPr>
        <w:t>GG</w:t>
      </w:r>
      <w:r w:rsidRPr="00954BA5">
        <w:rPr>
          <w:rFonts w:asciiTheme="minorHAnsi" w:eastAsiaTheme="minorEastAsia" w:hAnsiTheme="minorHAnsi" w:cs="Lao UI"/>
          <w:sz w:val="20"/>
          <w:szCs w:val="20"/>
        </w:rPr>
        <w:t>街</w:t>
      </w:r>
      <w:r w:rsidRPr="00954BA5">
        <w:rPr>
          <w:rFonts w:asciiTheme="minorHAnsi" w:eastAsiaTheme="minorEastAsia" w:hAnsiTheme="minorHAnsi" w:cs="Lao UI"/>
          <w:sz w:val="20"/>
          <w:szCs w:val="20"/>
        </w:rPr>
        <w:t>KK</w:t>
      </w:r>
      <w:r w:rsidRPr="00954BA5">
        <w:rPr>
          <w:rFonts w:asciiTheme="minorHAnsi" w:eastAsiaTheme="minorEastAsia" w:hAnsiTheme="minorHAnsi" w:cs="Lao UI"/>
          <w:sz w:val="20"/>
          <w:szCs w:val="20"/>
        </w:rPr>
        <w:t>大廈</w:t>
      </w:r>
      <w:r w:rsidR="00243137" w:rsidRPr="00954BA5">
        <w:rPr>
          <w:rFonts w:asciiTheme="minorHAnsi" w:eastAsiaTheme="minorEastAsia" w:hAnsiTheme="minorHAnsi" w:cs="Lao UI"/>
          <w:sz w:val="20"/>
          <w:szCs w:val="20"/>
          <w:lang w:val="en-GB"/>
        </w:rPr>
        <w:t>2A</w:t>
      </w:r>
      <w:r w:rsidR="00243137" w:rsidRPr="00954BA5">
        <w:rPr>
          <w:rFonts w:asciiTheme="minorHAnsi" w:eastAsiaTheme="minorEastAsia" w:hAnsiTheme="minorHAnsi" w:cs="Lao UI"/>
          <w:sz w:val="20"/>
          <w:szCs w:val="20"/>
          <w:lang w:val="en-GB"/>
        </w:rPr>
        <w:t xml:space="preserve">　｜　</w:t>
      </w:r>
      <w:r w:rsidR="00243137" w:rsidRPr="00954BA5">
        <w:rPr>
          <w:rFonts w:asciiTheme="minorHAnsi" w:eastAsiaTheme="minorEastAsia" w:hAnsiTheme="minorHAnsi" w:cs="Lao UI"/>
          <w:sz w:val="20"/>
          <w:szCs w:val="20"/>
          <w:lang w:val="en-GB"/>
        </w:rPr>
        <w:t>(853) 6666 6667</w:t>
      </w:r>
      <w:r w:rsidR="00243137" w:rsidRPr="00954BA5">
        <w:rPr>
          <w:rFonts w:asciiTheme="minorHAnsi" w:eastAsiaTheme="minorEastAsia" w:hAnsiTheme="minorHAnsi" w:cs="Lao UI"/>
          <w:sz w:val="20"/>
          <w:szCs w:val="20"/>
          <w:lang w:val="en-GB"/>
        </w:rPr>
        <w:t xml:space="preserve">　｜　</w:t>
      </w:r>
      <w:hyperlink r:id="rId8" w:history="1">
        <w:r w:rsidR="00243137" w:rsidRPr="0079370B">
          <w:rPr>
            <w:rFonts w:asciiTheme="minorHAnsi" w:eastAsiaTheme="minorEastAsia" w:hAnsiTheme="minorHAnsi" w:cs="Lao UI"/>
            <w:sz w:val="20"/>
            <w:szCs w:val="20"/>
            <w:lang w:val="en-GB"/>
          </w:rPr>
          <w:t>alicechan@mail.com</w:t>
        </w:r>
      </w:hyperlink>
    </w:p>
    <w:p w14:paraId="4E100F19" w14:textId="77777777" w:rsidR="00243137" w:rsidRPr="00954BA5" w:rsidRDefault="00243137" w:rsidP="00243137">
      <w:pPr>
        <w:spacing w:line="240" w:lineRule="exact"/>
        <w:jc w:val="center"/>
        <w:rPr>
          <w:rFonts w:asciiTheme="minorHAnsi" w:eastAsiaTheme="minorEastAsia" w:hAnsiTheme="minorHAnsi" w:cs="Lao UI"/>
          <w:sz w:val="20"/>
          <w:szCs w:val="20"/>
          <w:lang w:val="en-GB"/>
        </w:rPr>
      </w:pPr>
    </w:p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"/>
        <w:gridCol w:w="7084"/>
      </w:tblGrid>
      <w:tr w:rsidR="00243137" w:rsidRPr="000D4057" w14:paraId="294AD0CC" w14:textId="77777777" w:rsidTr="00243137">
        <w:tc>
          <w:tcPr>
            <w:tcW w:w="2519" w:type="dxa"/>
            <w:hideMark/>
          </w:tcPr>
          <w:p w14:paraId="59202133" w14:textId="1F487063" w:rsidR="00243137" w:rsidRPr="00954BA5" w:rsidRDefault="00C12991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求職目標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40A689AE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hideMark/>
          </w:tcPr>
          <w:p w14:paraId="4FFC9E1E" w14:textId="0AE9002C" w:rsidR="00243137" w:rsidRPr="00954BA5" w:rsidRDefault="000E5721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申請影片製作專員，</w:t>
            </w:r>
            <w:r w:rsidR="007803EA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投身創意產業</w:t>
            </w:r>
            <w:r w:rsidR="008605EE" w:rsidRPr="0075721B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發揮</w:t>
            </w:r>
            <w:r w:rsidR="00AF58C6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影片</w:t>
            </w:r>
            <w:r w:rsidR="008605EE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剪輯技巧</w:t>
            </w:r>
            <w:r w:rsidR="00AF58C6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。</w:t>
            </w:r>
          </w:p>
        </w:tc>
      </w:tr>
      <w:tr w:rsidR="00243137" w:rsidRPr="000D4057" w14:paraId="14A2D1EE" w14:textId="77777777" w:rsidTr="00243137">
        <w:trPr>
          <w:trHeight w:val="20"/>
        </w:trPr>
        <w:tc>
          <w:tcPr>
            <w:tcW w:w="2519" w:type="dxa"/>
          </w:tcPr>
          <w:p w14:paraId="3638EB2A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40A287EB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</w:tcPr>
          <w:p w14:paraId="36451E29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16"/>
                <w:szCs w:val="16"/>
                <w:lang w:val="en-GB"/>
              </w:rPr>
            </w:pPr>
          </w:p>
        </w:tc>
      </w:tr>
      <w:tr w:rsidR="00243137" w:rsidRPr="000D4057" w14:paraId="2337F6DD" w14:textId="77777777" w:rsidTr="00243137">
        <w:tc>
          <w:tcPr>
            <w:tcW w:w="2519" w:type="dxa"/>
            <w:hideMark/>
          </w:tcPr>
          <w:p w14:paraId="455C526E" w14:textId="3E1B7134" w:rsidR="00243137" w:rsidRPr="00954BA5" w:rsidRDefault="00AF58C6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學歷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01D31DEE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1B2FF061" w14:textId="3401982E" w:rsidR="00243137" w:rsidRPr="00954BA5" w:rsidRDefault="00AF58C6">
            <w:pPr>
              <w:spacing w:line="260" w:lineRule="exact"/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b/>
                <w:sz w:val="20"/>
                <w:szCs w:val="20"/>
                <w:lang w:val="en-GB"/>
              </w:rPr>
              <w:t>澳門大學</w:t>
            </w:r>
            <w:r w:rsidR="00243137" w:rsidRPr="00954BA5"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  <w:t xml:space="preserve"> </w:t>
            </w:r>
            <w:r w:rsidR="008605EE"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  <w:t xml:space="preserve">                                             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2015</w:t>
            </w:r>
            <w:r w:rsidR="008605EE" w:rsidRPr="0075721B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/8</w:t>
            </w:r>
            <w:r w:rsidR="008605EE" w:rsidRPr="0075721B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</w:t>
            </w:r>
            <w:r w:rsidR="008605EE" w:rsidRPr="0075721B">
              <w:rPr>
                <w:rFonts w:asciiTheme="minorHAnsi" w:eastAsiaTheme="minorEastAsia" w:hAnsiTheme="minorHAnsi" w:cs="Lao UI" w:hint="eastAsia"/>
                <w:sz w:val="20"/>
                <w:szCs w:val="20"/>
              </w:rPr>
              <w:t>今</w:t>
            </w:r>
          </w:p>
          <w:p w14:paraId="19258692" w14:textId="0FB00F11" w:rsidR="00243137" w:rsidRPr="00954BA5" w:rsidRDefault="00AF58C6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社會科學學士</w:t>
            </w:r>
            <w:r w:rsidR="00AE586F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- </w:t>
            </w:r>
            <w:r w:rsidR="00AE586F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傳播學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</w:t>
            </w:r>
            <w:r w:rsidR="00AE586F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  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</w:t>
            </w:r>
            <w:r w:rsidR="008605EE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</w:t>
            </w:r>
            <w:r w:rsidR="008605EE" w:rsidRPr="0075721B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預計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</w:rPr>
              <w:t>2019</w:t>
            </w:r>
            <w:r w:rsidR="008605EE" w:rsidRPr="0075721B">
              <w:rPr>
                <w:rFonts w:asciiTheme="minorHAnsi" w:eastAsiaTheme="minorEastAsia" w:hAnsiTheme="minorHAnsi" w:cs="Lao UI"/>
                <w:sz w:val="20"/>
                <w:szCs w:val="20"/>
              </w:rPr>
              <w:t xml:space="preserve">/5 </w:t>
            </w:r>
            <w:r w:rsidR="008605EE" w:rsidRPr="0075721B">
              <w:rPr>
                <w:rFonts w:asciiTheme="minorHAnsi" w:eastAsiaTheme="minorEastAsia" w:hAnsiTheme="minorHAnsi" w:cs="Lao UI" w:hint="eastAsia"/>
                <w:sz w:val="20"/>
                <w:szCs w:val="20"/>
              </w:rPr>
              <w:t>畢業</w:t>
            </w:r>
          </w:p>
          <w:p w14:paraId="4FA8448A" w14:textId="4B7F14E9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GPA: 3.6/4.0</w:t>
            </w:r>
          </w:p>
          <w:p w14:paraId="055A3023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  <w:p w14:paraId="19AF95CF" w14:textId="5955311C" w:rsidR="00AE586F" w:rsidRPr="00954BA5" w:rsidRDefault="00AE586F">
            <w:pPr>
              <w:spacing w:line="260" w:lineRule="exact"/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b/>
                <w:sz w:val="20"/>
                <w:szCs w:val="20"/>
                <w:lang w:val="en-GB"/>
              </w:rPr>
              <w:t>台灣中國文化大學</w:t>
            </w:r>
            <w:r w:rsidR="008605EE">
              <w:rPr>
                <w:rFonts w:asciiTheme="minorHAnsi" w:eastAsiaTheme="minorEastAsia" w:hAnsiTheme="minorHAnsi" w:cs="Lao UI" w:hint="eastAsia"/>
                <w:b/>
                <w:sz w:val="20"/>
                <w:szCs w:val="20"/>
                <w:lang w:val="en-GB"/>
              </w:rPr>
              <w:t xml:space="preserve"> </w:t>
            </w:r>
            <w:r w:rsidR="008605EE"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  <w:t xml:space="preserve">                               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2018</w:t>
            </w:r>
            <w:r w:rsidR="008605EE" w:rsidRPr="0075721B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/8</w:t>
            </w:r>
            <w:r w:rsidR="008605EE" w:rsidRPr="0075721B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</w:rPr>
              <w:t>2018</w:t>
            </w:r>
            <w:r w:rsidR="008605EE" w:rsidRPr="0075721B">
              <w:rPr>
                <w:rFonts w:asciiTheme="minorHAnsi" w:eastAsiaTheme="minorEastAsia" w:hAnsiTheme="minorHAnsi" w:cs="Lao UI"/>
                <w:sz w:val="20"/>
                <w:szCs w:val="20"/>
              </w:rPr>
              <w:t>/12</w:t>
            </w:r>
          </w:p>
          <w:p w14:paraId="34461DA7" w14:textId="509F6587" w:rsidR="00243137" w:rsidRPr="00954BA5" w:rsidRDefault="007A52E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大眾傳播學系交流生</w:t>
            </w:r>
          </w:p>
          <w:p w14:paraId="00EC6F81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  <w:p w14:paraId="097E678E" w14:textId="3A221B34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  <w:t xml:space="preserve">ABC </w:t>
            </w:r>
            <w:r w:rsidR="007A52E7" w:rsidRPr="00954BA5">
              <w:rPr>
                <w:rFonts w:asciiTheme="minorHAnsi" w:eastAsiaTheme="minorEastAsia" w:hAnsiTheme="minorHAnsi" w:cs="Lao UI" w:hint="eastAsia"/>
                <w:b/>
                <w:sz w:val="20"/>
                <w:szCs w:val="20"/>
                <w:lang w:val="en-GB"/>
              </w:rPr>
              <w:t>中學</w:t>
            </w:r>
            <w:r w:rsidRPr="00954BA5"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  <w:t xml:space="preserve">                                  </w:t>
            </w:r>
            <w:r w:rsidR="007A52E7" w:rsidRPr="00954BA5"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  <w:t xml:space="preserve">    </w:t>
            </w:r>
            <w:r w:rsidR="007A52E7" w:rsidRPr="00954BA5">
              <w:rPr>
                <w:rFonts w:asciiTheme="minorHAnsi" w:eastAsiaTheme="minorEastAsia" w:hAnsiTheme="minorHAnsi" w:cs="Lao UI" w:hint="eastAsia"/>
                <w:b/>
                <w:sz w:val="20"/>
                <w:szCs w:val="20"/>
                <w:lang w:val="en-GB"/>
              </w:rPr>
              <w:t xml:space="preserve">　　　</w:t>
            </w:r>
            <w:r w:rsidR="000D4057"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  <w:t xml:space="preserve">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2009</w:t>
            </w:r>
            <w:r w:rsidR="007A52E7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/9</w:t>
            </w:r>
            <w:r w:rsidR="007A52E7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</w:rPr>
              <w:t>2015</w:t>
            </w:r>
            <w:r w:rsidR="007A52E7" w:rsidRPr="00954BA5">
              <w:rPr>
                <w:rFonts w:asciiTheme="minorHAnsi" w:eastAsiaTheme="minorEastAsia" w:hAnsiTheme="minorHAnsi" w:cs="Lao UI"/>
                <w:sz w:val="20"/>
                <w:szCs w:val="20"/>
              </w:rPr>
              <w:t>/6</w:t>
            </w:r>
          </w:p>
          <w:p w14:paraId="51577533" w14:textId="4EFBE888" w:rsidR="00243137" w:rsidRPr="00954BA5" w:rsidRDefault="007A52E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中六商科畢業</w:t>
            </w:r>
          </w:p>
        </w:tc>
      </w:tr>
      <w:tr w:rsidR="00243137" w:rsidRPr="000D4057" w14:paraId="2194F7F6" w14:textId="77777777" w:rsidTr="00243137">
        <w:tc>
          <w:tcPr>
            <w:tcW w:w="2519" w:type="dxa"/>
          </w:tcPr>
          <w:p w14:paraId="35064976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D3D1127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3AC7E47A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b/>
                <w:sz w:val="20"/>
                <w:szCs w:val="20"/>
                <w:lang w:val="en-GB"/>
              </w:rPr>
            </w:pPr>
          </w:p>
        </w:tc>
      </w:tr>
      <w:tr w:rsidR="00243137" w:rsidRPr="000D4057" w14:paraId="2A100102" w14:textId="77777777" w:rsidTr="00243137">
        <w:tc>
          <w:tcPr>
            <w:tcW w:w="2519" w:type="dxa"/>
            <w:hideMark/>
          </w:tcPr>
          <w:p w14:paraId="6AF95176" w14:textId="4CD82971" w:rsidR="00243137" w:rsidRPr="00954BA5" w:rsidRDefault="001B01F9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工作經驗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79B70570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7D589757" w14:textId="29A607BB" w:rsidR="00243137" w:rsidRPr="00954BA5" w:rsidRDefault="00C574C9">
            <w:pPr>
              <w:spacing w:line="260" w:lineRule="exact"/>
              <w:rPr>
                <w:rFonts w:asciiTheme="minorHAnsi" w:eastAsiaTheme="minorEastAsia" w:hAnsiTheme="minorHAnsi" w:cs="Lao UI"/>
                <w:b/>
                <w:sz w:val="20"/>
                <w:szCs w:val="20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北京中央電視臺</w:t>
            </w:r>
            <w:r w:rsidRPr="00954BA5">
              <w:rPr>
                <w:rFonts w:asciiTheme="minorHAnsi" w:eastAsiaTheme="minorEastAsia" w:hAnsiTheme="minorHAnsi" w:cs="Lao UI" w:hint="eastAsia"/>
                <w:b/>
                <w:i/>
                <w:sz w:val="20"/>
                <w:szCs w:val="20"/>
                <w:lang w:val="en-GB"/>
              </w:rPr>
              <w:t>實習記者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     </w:t>
            </w:r>
            <w:r w:rsidR="000D4057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2018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/6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</w:rPr>
              <w:t>2018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</w:rPr>
              <w:t>/8</w:t>
            </w:r>
          </w:p>
          <w:p w14:paraId="49C7848D" w14:textId="01D1DACC" w:rsidR="00243137" w:rsidRPr="00954BA5" w:rsidRDefault="00F73BB7">
            <w:pPr>
              <w:pStyle w:val="ListParagraph"/>
              <w:numPr>
                <w:ilvl w:val="0"/>
                <w:numId w:val="48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US"/>
              </w:rPr>
              <w:t>採訪案發現場人士，向觀眾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報道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US"/>
              </w:rPr>
              <w:t>新聞及時事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；</w:t>
            </w:r>
          </w:p>
          <w:p w14:paraId="0634FFED" w14:textId="72D5E4BE" w:rsidR="00243137" w:rsidRPr="00954BA5" w:rsidRDefault="008A2BB0" w:rsidP="00243137">
            <w:pPr>
              <w:pStyle w:val="ListParagraph"/>
              <w:numPr>
                <w:ilvl w:val="0"/>
                <w:numId w:val="48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曾為超過</w:t>
            </w:r>
            <w:r w:rsidR="0087120D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5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0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篇特寫新聞撰稿，</w:t>
            </w:r>
            <w:r w:rsidR="0087120D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並製作新聞片。</w:t>
            </w:r>
          </w:p>
          <w:p w14:paraId="3A4ACD63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i/>
                <w:sz w:val="20"/>
                <w:szCs w:val="20"/>
                <w:lang w:val="en-GB"/>
              </w:rPr>
            </w:pPr>
          </w:p>
          <w:p w14:paraId="62B621D5" w14:textId="656A95A6" w:rsidR="00243137" w:rsidRPr="00954BA5" w:rsidRDefault="00763301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澳門兒</w:t>
            </w:r>
            <w:r w:rsidR="00660E67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童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發展協會</w:t>
            </w:r>
            <w:r w:rsidRPr="00954BA5">
              <w:rPr>
                <w:rFonts w:asciiTheme="minorHAnsi" w:eastAsiaTheme="minorEastAsia" w:hAnsiTheme="minorHAnsi" w:cs="Lao UI" w:hint="eastAsia"/>
                <w:b/>
                <w:i/>
                <w:sz w:val="20"/>
                <w:szCs w:val="20"/>
                <w:lang w:val="en-GB"/>
              </w:rPr>
              <w:t>平面設計師</w:t>
            </w:r>
            <w:r w:rsidRPr="00954BA5">
              <w:rPr>
                <w:rFonts w:asciiTheme="minorHAnsi" w:eastAsiaTheme="minorEastAsia" w:hAnsiTheme="minorHAnsi" w:cs="Lao UI"/>
                <w:i/>
                <w:sz w:val="20"/>
                <w:szCs w:val="20"/>
                <w:lang w:val="en-GB"/>
              </w:rPr>
              <w:t xml:space="preserve">                        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2016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/4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2017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/11</w:t>
            </w:r>
          </w:p>
          <w:p w14:paraId="003CE48A" w14:textId="3F712538" w:rsidR="00243137" w:rsidRPr="00954BA5" w:rsidRDefault="00763301" w:rsidP="00243137">
            <w:pPr>
              <w:pStyle w:val="ListParagraph"/>
              <w:numPr>
                <w:ilvl w:val="0"/>
                <w:numId w:val="49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設計宣傳物品</w:t>
            </w:r>
            <w:r w:rsidR="0042565D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、傳單及展板；</w:t>
            </w:r>
          </w:p>
          <w:p w14:paraId="3B1834C9" w14:textId="44225CC5" w:rsidR="00243137" w:rsidRPr="00954BA5" w:rsidRDefault="0042565D" w:rsidP="00954BA5">
            <w:pPr>
              <w:pStyle w:val="ListParagraph"/>
              <w:numPr>
                <w:ilvl w:val="0"/>
                <w:numId w:val="49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協助構</w:t>
            </w:r>
            <w:r w:rsidR="004750D5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建網站、構思</w:t>
            </w:r>
            <w:r w:rsidR="00910B8D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網頁內圖片、素材的編排。</w:t>
            </w:r>
          </w:p>
          <w:p w14:paraId="2AADD4C5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i/>
                <w:sz w:val="20"/>
                <w:szCs w:val="20"/>
                <w:lang w:val="en-GB"/>
              </w:rPr>
            </w:pPr>
          </w:p>
          <w:p w14:paraId="69C851F2" w14:textId="019AC556" w:rsidR="00243137" w:rsidRPr="00954BA5" w:rsidRDefault="00910B8D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統計暨普查局</w:t>
            </w:r>
            <w:r w:rsidRPr="00954BA5">
              <w:rPr>
                <w:rFonts w:asciiTheme="minorHAnsi" w:eastAsiaTheme="minorEastAsia" w:hAnsiTheme="minorHAnsi" w:cs="Lao UI" w:hint="eastAsia"/>
                <w:b/>
                <w:i/>
                <w:sz w:val="20"/>
                <w:szCs w:val="20"/>
                <w:lang w:val="en-GB"/>
              </w:rPr>
              <w:t>問卷調查員</w:t>
            </w:r>
            <w:r w:rsidRPr="00954BA5">
              <w:rPr>
                <w:rFonts w:asciiTheme="minorHAnsi" w:eastAsiaTheme="minorEastAsia" w:hAnsiTheme="minorHAnsi" w:cs="Lao UI"/>
                <w:i/>
                <w:sz w:val="20"/>
                <w:szCs w:val="20"/>
                <w:lang w:val="en-GB"/>
              </w:rPr>
              <w:t xml:space="preserve">           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</w:t>
            </w:r>
            <w:r w:rsidR="000D4057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2017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/5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2017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/7</w:t>
            </w:r>
          </w:p>
          <w:p w14:paraId="44FC9C96" w14:textId="72ADA870" w:rsidR="00243137" w:rsidRPr="00954BA5" w:rsidRDefault="00910B8D" w:rsidP="00BC101B">
            <w:pPr>
              <w:pStyle w:val="ListParagraph"/>
              <w:numPr>
                <w:ilvl w:val="0"/>
                <w:numId w:val="49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上門造訪澳門居民</w:t>
            </w:r>
            <w:r w:rsidR="00BF2AAF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，協助完成問卷調查內容。</w:t>
            </w:r>
          </w:p>
        </w:tc>
      </w:tr>
      <w:tr w:rsidR="00243137" w:rsidRPr="000D4057" w14:paraId="504E597D" w14:textId="77777777" w:rsidTr="00243137">
        <w:tc>
          <w:tcPr>
            <w:tcW w:w="2519" w:type="dxa"/>
          </w:tcPr>
          <w:p w14:paraId="43036D63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758849A0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087D7717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i/>
                <w:sz w:val="20"/>
                <w:szCs w:val="20"/>
                <w:lang w:val="en-GB"/>
              </w:rPr>
            </w:pPr>
          </w:p>
        </w:tc>
      </w:tr>
      <w:tr w:rsidR="00243137" w:rsidRPr="000D4057" w14:paraId="5A4238DF" w14:textId="77777777" w:rsidTr="00954BA5">
        <w:trPr>
          <w:trHeight w:val="1136"/>
        </w:trPr>
        <w:tc>
          <w:tcPr>
            <w:tcW w:w="2519" w:type="dxa"/>
            <w:hideMark/>
          </w:tcPr>
          <w:p w14:paraId="68CBE9B9" w14:textId="32371FCE" w:rsidR="00243137" w:rsidRPr="00954BA5" w:rsidRDefault="0086266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課外活動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71D24BD3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2BB3D3E4" w14:textId="4168671C" w:rsidR="00243137" w:rsidRPr="00954BA5" w:rsidRDefault="003F455A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澳門大學傳訊部</w:t>
            </w:r>
            <w:r w:rsidR="00BC101B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 xml:space="preserve"> </w:t>
            </w:r>
            <w:r w:rsidR="00BC101B" w:rsidRPr="0079370B">
              <w:rPr>
                <w:rFonts w:asciiTheme="minorHAnsi" w:eastAsiaTheme="minorEastAsia" w:hAnsiTheme="minorHAnsi" w:cs="Lao UI" w:hint="eastAsia"/>
                <w:b/>
                <w:i/>
                <w:sz w:val="20"/>
                <w:szCs w:val="20"/>
                <w:lang w:val="en-GB"/>
              </w:rPr>
              <w:t>校園</w:t>
            </w:r>
            <w:r w:rsidR="00862667" w:rsidRPr="00954BA5">
              <w:rPr>
                <w:rFonts w:asciiTheme="minorHAnsi" w:eastAsiaTheme="minorEastAsia" w:hAnsiTheme="minorHAnsi" w:cs="Lao UI" w:hint="eastAsia"/>
                <w:b/>
                <w:i/>
                <w:sz w:val="20"/>
                <w:szCs w:val="20"/>
              </w:rPr>
              <w:t>多媒體記者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</w:rPr>
              <w:t xml:space="preserve">       </w:t>
            </w:r>
            <w:r w:rsidR="000D4057">
              <w:rPr>
                <w:rFonts w:asciiTheme="minorHAnsi" w:eastAsiaTheme="minorEastAsia" w:hAnsiTheme="minorHAnsi" w:cs="Lao UI"/>
                <w:sz w:val="20"/>
                <w:szCs w:val="20"/>
              </w:rPr>
              <w:t xml:space="preserve">                </w:t>
            </w:r>
            <w:r w:rsidR="00F020ED">
              <w:rPr>
                <w:rFonts w:asciiTheme="minorHAnsi" w:eastAsiaTheme="minorEastAsia" w:hAnsiTheme="minorHAnsi" w:cs="Lao UI"/>
                <w:sz w:val="20"/>
                <w:szCs w:val="20"/>
              </w:rPr>
              <w:t xml:space="preserve">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2015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</w:rPr>
              <w:t>/10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</w:rPr>
              <w:t>至今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</w:rPr>
              <w:t xml:space="preserve">                  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</w:rPr>
              <w:t xml:space="preserve">          </w:t>
            </w:r>
          </w:p>
          <w:p w14:paraId="73AE291A" w14:textId="1924E5C0" w:rsidR="00243137" w:rsidRPr="00954BA5" w:rsidRDefault="003F455A" w:rsidP="00243137">
            <w:pPr>
              <w:pStyle w:val="ListParagraph"/>
              <w:numPr>
                <w:ilvl w:val="0"/>
                <w:numId w:val="50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拍攝相片、影片</w:t>
            </w:r>
            <w:r w:rsidR="00660E67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及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報導校園發生的事件。</w:t>
            </w:r>
          </w:p>
          <w:p w14:paraId="7B6BD1B0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  <w:p w14:paraId="725847E4" w14:textId="0E0EB973" w:rsidR="00243137" w:rsidRPr="00954BA5" w:rsidRDefault="003F455A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澳門大學學生事務部</w:t>
            </w:r>
            <w:r w:rsidRPr="00954BA5">
              <w:rPr>
                <w:rFonts w:asciiTheme="minorHAnsi" w:eastAsiaTheme="minorEastAsia" w:hAnsiTheme="minorHAnsi" w:cs="Lao UI" w:hint="eastAsia"/>
                <w:b/>
                <w:i/>
                <w:sz w:val="20"/>
                <w:szCs w:val="20"/>
                <w:lang w:val="en-GB"/>
              </w:rPr>
              <w:t>心理健康大使</w:t>
            </w:r>
            <w:r w:rsidR="00243137" w:rsidRPr="00954BA5">
              <w:rPr>
                <w:rFonts w:asciiTheme="minorHAnsi" w:eastAsiaTheme="minorEastAsia" w:hAnsiTheme="minorHAnsi" w:cs="Lao UI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243137" w:rsidRPr="00954BA5">
              <w:rPr>
                <w:rFonts w:asciiTheme="minorHAnsi" w:eastAsiaTheme="minorEastAsia" w:hAnsiTheme="minorHAnsi" w:cs="Lao UI"/>
                <w:i/>
                <w:sz w:val="20"/>
                <w:szCs w:val="20"/>
                <w:lang w:val="en-GB"/>
              </w:rPr>
              <w:t xml:space="preserve">       </w:t>
            </w:r>
            <w:r w:rsidR="000D4057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2015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/10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</w:rPr>
              <w:t>2016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</w:rPr>
              <w:t>/5</w:t>
            </w:r>
          </w:p>
          <w:p w14:paraId="68BA9DBD" w14:textId="669AE2C9" w:rsidR="00243137" w:rsidRPr="00954BA5" w:rsidRDefault="003F455A">
            <w:pPr>
              <w:pStyle w:val="ListParagraph"/>
              <w:numPr>
                <w:ilvl w:val="0"/>
                <w:numId w:val="51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向同學宣傳心理健康資訊，為他們提供同輩輔導。</w:t>
            </w:r>
          </w:p>
        </w:tc>
      </w:tr>
      <w:tr w:rsidR="00243137" w:rsidRPr="000D4057" w14:paraId="0E2E57CE" w14:textId="77777777" w:rsidTr="00243137">
        <w:tc>
          <w:tcPr>
            <w:tcW w:w="2519" w:type="dxa"/>
          </w:tcPr>
          <w:p w14:paraId="398C9B5A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6230AB74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002E603B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i/>
                <w:sz w:val="20"/>
                <w:szCs w:val="20"/>
              </w:rPr>
            </w:pPr>
          </w:p>
        </w:tc>
      </w:tr>
      <w:tr w:rsidR="00243137" w:rsidRPr="000D4057" w14:paraId="13E06D48" w14:textId="77777777" w:rsidTr="00243137">
        <w:tc>
          <w:tcPr>
            <w:tcW w:w="2519" w:type="dxa"/>
            <w:hideMark/>
          </w:tcPr>
          <w:p w14:paraId="22EB3F4C" w14:textId="1233E9BB" w:rsidR="00243137" w:rsidRPr="00954BA5" w:rsidRDefault="003F455A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獎學金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35E81711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hideMark/>
          </w:tcPr>
          <w:p w14:paraId="23C9A5AB" w14:textId="5715D1F4" w:rsidR="00243137" w:rsidRPr="00954BA5" w:rsidRDefault="003F455A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校長直接推薦入學獎學金</w:t>
            </w:r>
            <w:r w:rsidR="00511E50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                  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2015</w:t>
            </w:r>
            <w:r w:rsidR="00511E50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/9</w:t>
            </w:r>
            <w:r w:rsidR="00511E50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至今</w:t>
            </w:r>
          </w:p>
          <w:p w14:paraId="09E55755" w14:textId="02954B29" w:rsidR="00243137" w:rsidRPr="00954BA5" w:rsidRDefault="000470B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（</w:t>
            </w:r>
            <w:r w:rsidR="00511E50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由澳門大學頒發</w:t>
            </w:r>
            <w:r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）</w:t>
            </w:r>
          </w:p>
          <w:p w14:paraId="3E5412EC" w14:textId="3FA6B40A" w:rsidR="00243137" w:rsidRPr="00954BA5" w:rsidRDefault="00511E50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澳門大學生獎學金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                            </w:t>
            </w:r>
            <w:r w:rsidR="006C0B06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2015</w:t>
            </w: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/9</w:t>
            </w: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至今</w:t>
            </w:r>
            <w:r w:rsidR="00243137"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 xml:space="preserve">                                                         </w:t>
            </w:r>
          </w:p>
          <w:p w14:paraId="3A66C6AB" w14:textId="7AA91973" w:rsidR="00243137" w:rsidRPr="00954BA5" w:rsidRDefault="000470B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（</w:t>
            </w:r>
            <w:r w:rsidR="00511E50"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由教育暨青年局頒發</w:t>
            </w:r>
            <w:r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）</w:t>
            </w:r>
            <w:bookmarkStart w:id="0" w:name="_GoBack"/>
            <w:bookmarkEnd w:id="0"/>
          </w:p>
        </w:tc>
      </w:tr>
      <w:tr w:rsidR="00243137" w:rsidRPr="000D4057" w14:paraId="04B8E3BD" w14:textId="77777777" w:rsidTr="00243137">
        <w:tc>
          <w:tcPr>
            <w:tcW w:w="2519" w:type="dxa"/>
          </w:tcPr>
          <w:p w14:paraId="23CD30DC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1D82943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2CB3B1CE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</w:tr>
      <w:tr w:rsidR="00243137" w:rsidRPr="000D4057" w14:paraId="79AFDFFC" w14:textId="77777777" w:rsidTr="00243137">
        <w:tc>
          <w:tcPr>
            <w:tcW w:w="2519" w:type="dxa"/>
            <w:hideMark/>
          </w:tcPr>
          <w:p w14:paraId="44056A1B" w14:textId="78D99DCB" w:rsidR="00243137" w:rsidRPr="00954BA5" w:rsidRDefault="00511E50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語言能力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1EC45A3D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hideMark/>
          </w:tcPr>
          <w:p w14:paraId="6DC69420" w14:textId="2BAF4392" w:rsidR="00243137" w:rsidRPr="00954BA5" w:rsidRDefault="00511E50" w:rsidP="00243137">
            <w:pPr>
              <w:pStyle w:val="ListParagraph"/>
              <w:numPr>
                <w:ilvl w:val="0"/>
                <w:numId w:val="51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廣東話（母語）</w:t>
            </w:r>
          </w:p>
          <w:p w14:paraId="7EE275DC" w14:textId="77777777" w:rsidR="00511E50" w:rsidRPr="00954BA5" w:rsidRDefault="00511E50">
            <w:pPr>
              <w:pStyle w:val="ListParagraph"/>
              <w:numPr>
                <w:ilvl w:val="0"/>
                <w:numId w:val="51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普通話及英語（流利）</w:t>
            </w:r>
          </w:p>
          <w:p w14:paraId="4872DDB2" w14:textId="28DA8CAF" w:rsidR="00243137" w:rsidRPr="00954BA5" w:rsidRDefault="00511E50">
            <w:pPr>
              <w:pStyle w:val="ListParagraph"/>
              <w:numPr>
                <w:ilvl w:val="0"/>
                <w:numId w:val="51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葡萄牙語（良好）</w:t>
            </w:r>
          </w:p>
        </w:tc>
      </w:tr>
      <w:tr w:rsidR="00243137" w:rsidRPr="000D4057" w14:paraId="0CC266D9" w14:textId="77777777" w:rsidTr="00243137">
        <w:tc>
          <w:tcPr>
            <w:tcW w:w="2519" w:type="dxa"/>
          </w:tcPr>
          <w:p w14:paraId="6B30BD15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7D2B641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</w:tcPr>
          <w:p w14:paraId="79A6BD8B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</w:tr>
      <w:tr w:rsidR="00243137" w:rsidRPr="000D4057" w14:paraId="77AB34D9" w14:textId="77777777" w:rsidTr="00243137">
        <w:tc>
          <w:tcPr>
            <w:tcW w:w="2519" w:type="dxa"/>
            <w:hideMark/>
          </w:tcPr>
          <w:p w14:paraId="18F0554C" w14:textId="794787C6" w:rsidR="00243137" w:rsidRPr="00954BA5" w:rsidRDefault="00511E50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</w:rPr>
            </w:pPr>
            <w:r w:rsidRPr="00954BA5">
              <w:rPr>
                <w:rFonts w:asciiTheme="minorHAnsi" w:eastAsiaTheme="minorEastAsia" w:hAnsiTheme="minorHAnsi" w:cs="Lao UI" w:hint="eastAsia"/>
                <w:sz w:val="20"/>
                <w:szCs w:val="20"/>
                <w:lang w:val="en-GB"/>
              </w:rPr>
              <w:t>電腦技能</w:t>
            </w:r>
          </w:p>
        </w:tc>
        <w:tc>
          <w:tcPr>
            <w:tcW w:w="283" w:type="dxa"/>
            <w:shd w:val="clear" w:color="auto" w:fill="89DEFF" w:themeFill="accent2" w:themeFillTint="66"/>
          </w:tcPr>
          <w:p w14:paraId="5704FC81" w14:textId="77777777" w:rsidR="00243137" w:rsidRPr="00954BA5" w:rsidRDefault="00243137">
            <w:pPr>
              <w:spacing w:line="260" w:lineRule="exact"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hideMark/>
          </w:tcPr>
          <w:p w14:paraId="7557CE08" w14:textId="77777777" w:rsidR="00243137" w:rsidRPr="00954BA5" w:rsidRDefault="00243137" w:rsidP="00243137">
            <w:pPr>
              <w:pStyle w:val="ListParagraph"/>
              <w:numPr>
                <w:ilvl w:val="0"/>
                <w:numId w:val="52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Microsoft Office (Word, Excel, Powerpoint)</w:t>
            </w:r>
          </w:p>
          <w:p w14:paraId="4487FBB2" w14:textId="77777777" w:rsidR="00243137" w:rsidRPr="00954BA5" w:rsidRDefault="00243137" w:rsidP="00243137">
            <w:pPr>
              <w:pStyle w:val="ListParagraph"/>
              <w:numPr>
                <w:ilvl w:val="0"/>
                <w:numId w:val="52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Java and CSS</w:t>
            </w:r>
          </w:p>
          <w:p w14:paraId="2FCFBFFF" w14:textId="77777777" w:rsidR="00243137" w:rsidRPr="00954BA5" w:rsidRDefault="00243137" w:rsidP="00243137">
            <w:pPr>
              <w:pStyle w:val="ListParagraph"/>
              <w:numPr>
                <w:ilvl w:val="0"/>
                <w:numId w:val="52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Adobe Creative Suite (Photoshop, Illustrator, After Effects, Flash, Premiere)</w:t>
            </w:r>
          </w:p>
          <w:p w14:paraId="5005556E" w14:textId="77777777" w:rsidR="00243137" w:rsidRPr="00954BA5" w:rsidRDefault="00243137" w:rsidP="00243137">
            <w:pPr>
              <w:pStyle w:val="ListParagraph"/>
              <w:numPr>
                <w:ilvl w:val="0"/>
                <w:numId w:val="52"/>
              </w:numPr>
              <w:spacing w:after="0" w:line="260" w:lineRule="exact"/>
              <w:ind w:leftChars="0"/>
              <w:contextualSpacing/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</w:pPr>
            <w:r w:rsidRPr="00954BA5">
              <w:rPr>
                <w:rFonts w:asciiTheme="minorHAnsi" w:eastAsiaTheme="minorEastAsia" w:hAnsiTheme="minorHAnsi" w:cs="Lao UI"/>
                <w:sz w:val="20"/>
                <w:szCs w:val="20"/>
                <w:lang w:val="en-GB"/>
              </w:rPr>
              <w:t>Final Cut Pro</w:t>
            </w:r>
          </w:p>
        </w:tc>
      </w:tr>
    </w:tbl>
    <w:p w14:paraId="30141536" w14:textId="6C6223E7" w:rsidR="00623637" w:rsidRDefault="00623637" w:rsidP="00623637">
      <w:pPr>
        <w:tabs>
          <w:tab w:val="center" w:pos="4819"/>
        </w:tabs>
        <w:spacing w:line="360" w:lineRule="exact"/>
        <w:rPr>
          <w:rFonts w:ascii="微軟正黑體" w:eastAsia="微軟正黑體" w:hAnsi="微軟正黑體" w:cs="Lao UI"/>
          <w:b/>
          <w:sz w:val="20"/>
          <w:szCs w:val="20"/>
          <w:lang w:val="pt-PT"/>
        </w:rPr>
      </w:pPr>
    </w:p>
    <w:sectPr w:rsidR="00623637" w:rsidSect="00E42371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E5F8" w14:textId="77777777" w:rsidR="00710ED7" w:rsidRDefault="00710ED7" w:rsidP="00447781">
      <w:r>
        <w:separator/>
      </w:r>
    </w:p>
  </w:endnote>
  <w:endnote w:type="continuationSeparator" w:id="0">
    <w:p w14:paraId="1940899A" w14:textId="77777777" w:rsidR="00710ED7" w:rsidRDefault="00710ED7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DC6C7" w14:textId="77777777" w:rsidR="00710ED7" w:rsidRDefault="00710ED7" w:rsidP="00447781">
      <w:r>
        <w:separator/>
      </w:r>
    </w:p>
  </w:footnote>
  <w:footnote w:type="continuationSeparator" w:id="0">
    <w:p w14:paraId="4CFC9FD9" w14:textId="77777777" w:rsidR="00710ED7" w:rsidRDefault="00710ED7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E4245"/>
    <w:multiLevelType w:val="hybridMultilevel"/>
    <w:tmpl w:val="2CA4F0F2"/>
    <w:lvl w:ilvl="0" w:tplc="65A879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554E2682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86612"/>
    <w:multiLevelType w:val="hybridMultilevel"/>
    <w:tmpl w:val="0A78FE6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26738"/>
    <w:multiLevelType w:val="hybridMultilevel"/>
    <w:tmpl w:val="EBA24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07E2"/>
    <w:multiLevelType w:val="hybridMultilevel"/>
    <w:tmpl w:val="4CE083D2"/>
    <w:lvl w:ilvl="0" w:tplc="8F622B6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7406D7"/>
    <w:multiLevelType w:val="hybridMultilevel"/>
    <w:tmpl w:val="0D608FC8"/>
    <w:lvl w:ilvl="0" w:tplc="7ED2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5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B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8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F2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5E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5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CF763E"/>
    <w:multiLevelType w:val="hybridMultilevel"/>
    <w:tmpl w:val="70420BB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F4B6C"/>
    <w:multiLevelType w:val="hybridMultilevel"/>
    <w:tmpl w:val="21565002"/>
    <w:lvl w:ilvl="0" w:tplc="019C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4B36B3"/>
    <w:multiLevelType w:val="hybridMultilevel"/>
    <w:tmpl w:val="61903FC0"/>
    <w:lvl w:ilvl="0" w:tplc="7CAC5144"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E8024D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C321C"/>
    <w:multiLevelType w:val="hybridMultilevel"/>
    <w:tmpl w:val="0CA2E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305DA5"/>
    <w:multiLevelType w:val="hybridMultilevel"/>
    <w:tmpl w:val="2E48DF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6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3C7B5D"/>
    <w:multiLevelType w:val="hybridMultilevel"/>
    <w:tmpl w:val="44BC309A"/>
    <w:lvl w:ilvl="0" w:tplc="FF3402C2">
      <w:numFmt w:val="bullet"/>
      <w:lvlText w:val="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D786BF24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581771"/>
    <w:multiLevelType w:val="hybridMultilevel"/>
    <w:tmpl w:val="EBAEEF9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C9671A"/>
    <w:multiLevelType w:val="hybridMultilevel"/>
    <w:tmpl w:val="495CA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4914FD"/>
    <w:multiLevelType w:val="hybridMultilevel"/>
    <w:tmpl w:val="4CE08D24"/>
    <w:lvl w:ilvl="0" w:tplc="3D80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A2AAB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806798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F07316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901C3D"/>
    <w:multiLevelType w:val="hybridMultilevel"/>
    <w:tmpl w:val="EBA6BE9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FA4E3D"/>
    <w:multiLevelType w:val="hybridMultilevel"/>
    <w:tmpl w:val="96FCD6C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D3698"/>
    <w:multiLevelType w:val="hybridMultilevel"/>
    <w:tmpl w:val="36ACDB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7104C"/>
    <w:multiLevelType w:val="hybridMultilevel"/>
    <w:tmpl w:val="BC883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73CC27D8"/>
    <w:multiLevelType w:val="hybridMultilevel"/>
    <w:tmpl w:val="A1B6382E"/>
    <w:lvl w:ilvl="0" w:tplc="9B2C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21BD4"/>
    <w:multiLevelType w:val="hybridMultilevel"/>
    <w:tmpl w:val="8A32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AF6318"/>
    <w:multiLevelType w:val="hybridMultilevel"/>
    <w:tmpl w:val="99A83F8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48"/>
  </w:num>
  <w:num w:numId="4">
    <w:abstractNumId w:val="42"/>
  </w:num>
  <w:num w:numId="5">
    <w:abstractNumId w:val="21"/>
  </w:num>
  <w:num w:numId="6">
    <w:abstractNumId w:val="6"/>
  </w:num>
  <w:num w:numId="7">
    <w:abstractNumId w:val="2"/>
  </w:num>
  <w:num w:numId="8">
    <w:abstractNumId w:val="56"/>
  </w:num>
  <w:num w:numId="9">
    <w:abstractNumId w:val="44"/>
  </w:num>
  <w:num w:numId="10">
    <w:abstractNumId w:val="54"/>
  </w:num>
  <w:num w:numId="11">
    <w:abstractNumId w:val="30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39"/>
  </w:num>
  <w:num w:numId="17">
    <w:abstractNumId w:val="31"/>
  </w:num>
  <w:num w:numId="18">
    <w:abstractNumId w:val="50"/>
  </w:num>
  <w:num w:numId="19">
    <w:abstractNumId w:val="4"/>
  </w:num>
  <w:num w:numId="20">
    <w:abstractNumId w:val="37"/>
  </w:num>
  <w:num w:numId="21">
    <w:abstractNumId w:val="27"/>
  </w:num>
  <w:num w:numId="22">
    <w:abstractNumId w:val="26"/>
  </w:num>
  <w:num w:numId="23">
    <w:abstractNumId w:val="53"/>
  </w:num>
  <w:num w:numId="24">
    <w:abstractNumId w:val="32"/>
  </w:num>
  <w:num w:numId="25">
    <w:abstractNumId w:val="22"/>
  </w:num>
  <w:num w:numId="26">
    <w:abstractNumId w:val="45"/>
  </w:num>
  <w:num w:numId="27">
    <w:abstractNumId w:val="8"/>
  </w:num>
  <w:num w:numId="28">
    <w:abstractNumId w:val="23"/>
  </w:num>
  <w:num w:numId="29">
    <w:abstractNumId w:val="28"/>
  </w:num>
  <w:num w:numId="30">
    <w:abstractNumId w:val="46"/>
  </w:num>
  <w:num w:numId="31">
    <w:abstractNumId w:val="40"/>
  </w:num>
  <w:num w:numId="32">
    <w:abstractNumId w:val="43"/>
  </w:num>
  <w:num w:numId="33">
    <w:abstractNumId w:val="29"/>
  </w:num>
  <w:num w:numId="34">
    <w:abstractNumId w:val="3"/>
  </w:num>
  <w:num w:numId="35">
    <w:abstractNumId w:val="24"/>
  </w:num>
  <w:num w:numId="36">
    <w:abstractNumId w:val="16"/>
  </w:num>
  <w:num w:numId="37">
    <w:abstractNumId w:val="1"/>
  </w:num>
  <w:num w:numId="38">
    <w:abstractNumId w:val="20"/>
  </w:num>
  <w:num w:numId="39">
    <w:abstractNumId w:val="47"/>
  </w:num>
  <w:num w:numId="40">
    <w:abstractNumId w:val="52"/>
  </w:num>
  <w:num w:numId="41">
    <w:abstractNumId w:val="41"/>
  </w:num>
  <w:num w:numId="42">
    <w:abstractNumId w:val="36"/>
  </w:num>
  <w:num w:numId="43">
    <w:abstractNumId w:val="7"/>
  </w:num>
  <w:num w:numId="44">
    <w:abstractNumId w:val="9"/>
  </w:num>
  <w:num w:numId="45">
    <w:abstractNumId w:val="13"/>
  </w:num>
  <w:num w:numId="46">
    <w:abstractNumId w:val="55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</w:num>
  <w:num w:numId="50">
    <w:abstractNumId w:val="18"/>
  </w:num>
  <w:num w:numId="51">
    <w:abstractNumId w:val="5"/>
  </w:num>
  <w:num w:numId="52">
    <w:abstractNumId w:val="33"/>
  </w:num>
  <w:num w:numId="53">
    <w:abstractNumId w:val="25"/>
  </w:num>
  <w:num w:numId="54">
    <w:abstractNumId w:val="15"/>
  </w:num>
  <w:num w:numId="55">
    <w:abstractNumId w:val="35"/>
  </w:num>
  <w:num w:numId="56">
    <w:abstractNumId w:val="51"/>
  </w:num>
  <w:num w:numId="57">
    <w:abstractNumId w:val="3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4BF"/>
    <w:rsid w:val="000074D1"/>
    <w:rsid w:val="000120CE"/>
    <w:rsid w:val="00015BB6"/>
    <w:rsid w:val="0001655C"/>
    <w:rsid w:val="000229E3"/>
    <w:rsid w:val="00023EEC"/>
    <w:rsid w:val="00027E71"/>
    <w:rsid w:val="00040BA9"/>
    <w:rsid w:val="00044247"/>
    <w:rsid w:val="000452DA"/>
    <w:rsid w:val="000470B7"/>
    <w:rsid w:val="00050939"/>
    <w:rsid w:val="000515DB"/>
    <w:rsid w:val="00067844"/>
    <w:rsid w:val="00072206"/>
    <w:rsid w:val="00073DFF"/>
    <w:rsid w:val="00074D52"/>
    <w:rsid w:val="0007552D"/>
    <w:rsid w:val="00075AE4"/>
    <w:rsid w:val="00077D11"/>
    <w:rsid w:val="00087BE0"/>
    <w:rsid w:val="00090245"/>
    <w:rsid w:val="00090818"/>
    <w:rsid w:val="000918C0"/>
    <w:rsid w:val="0009221D"/>
    <w:rsid w:val="00095979"/>
    <w:rsid w:val="000A0507"/>
    <w:rsid w:val="000A0F3A"/>
    <w:rsid w:val="000A33C9"/>
    <w:rsid w:val="000A45FF"/>
    <w:rsid w:val="000A6646"/>
    <w:rsid w:val="000B14BF"/>
    <w:rsid w:val="000B20DF"/>
    <w:rsid w:val="000B53E8"/>
    <w:rsid w:val="000B5A52"/>
    <w:rsid w:val="000B7B80"/>
    <w:rsid w:val="000C2252"/>
    <w:rsid w:val="000D18C6"/>
    <w:rsid w:val="000D27B2"/>
    <w:rsid w:val="000D32F0"/>
    <w:rsid w:val="000D4057"/>
    <w:rsid w:val="000E4648"/>
    <w:rsid w:val="000E51B1"/>
    <w:rsid w:val="000E5721"/>
    <w:rsid w:val="000F5902"/>
    <w:rsid w:val="000F5A60"/>
    <w:rsid w:val="000F770E"/>
    <w:rsid w:val="00101401"/>
    <w:rsid w:val="00102688"/>
    <w:rsid w:val="001033D8"/>
    <w:rsid w:val="001045A1"/>
    <w:rsid w:val="00110AB0"/>
    <w:rsid w:val="0011148A"/>
    <w:rsid w:val="00114CBA"/>
    <w:rsid w:val="00115061"/>
    <w:rsid w:val="001151A3"/>
    <w:rsid w:val="001169A3"/>
    <w:rsid w:val="00116CD2"/>
    <w:rsid w:val="00126107"/>
    <w:rsid w:val="00127EF5"/>
    <w:rsid w:val="00130EBF"/>
    <w:rsid w:val="00135EB9"/>
    <w:rsid w:val="00136FA4"/>
    <w:rsid w:val="001375DF"/>
    <w:rsid w:val="00142725"/>
    <w:rsid w:val="001442BF"/>
    <w:rsid w:val="0014772D"/>
    <w:rsid w:val="0014787B"/>
    <w:rsid w:val="001524CB"/>
    <w:rsid w:val="001524F6"/>
    <w:rsid w:val="00152D62"/>
    <w:rsid w:val="00153B26"/>
    <w:rsid w:val="00155FFF"/>
    <w:rsid w:val="00162822"/>
    <w:rsid w:val="001650C6"/>
    <w:rsid w:val="00167FF1"/>
    <w:rsid w:val="0017383C"/>
    <w:rsid w:val="0017564A"/>
    <w:rsid w:val="0017679B"/>
    <w:rsid w:val="001900D4"/>
    <w:rsid w:val="001904A4"/>
    <w:rsid w:val="00194921"/>
    <w:rsid w:val="0019652E"/>
    <w:rsid w:val="001976E3"/>
    <w:rsid w:val="001978D9"/>
    <w:rsid w:val="001A2C8F"/>
    <w:rsid w:val="001B010A"/>
    <w:rsid w:val="001B01F9"/>
    <w:rsid w:val="001B0495"/>
    <w:rsid w:val="001B37C3"/>
    <w:rsid w:val="001B3E44"/>
    <w:rsid w:val="001B4B0F"/>
    <w:rsid w:val="001B59B9"/>
    <w:rsid w:val="001B740E"/>
    <w:rsid w:val="001C0DAF"/>
    <w:rsid w:val="001C224B"/>
    <w:rsid w:val="001C27BC"/>
    <w:rsid w:val="001D12DE"/>
    <w:rsid w:val="001D2A98"/>
    <w:rsid w:val="001D32BF"/>
    <w:rsid w:val="001E77FA"/>
    <w:rsid w:val="001F3E7C"/>
    <w:rsid w:val="001F4A29"/>
    <w:rsid w:val="00200417"/>
    <w:rsid w:val="00212524"/>
    <w:rsid w:val="00216283"/>
    <w:rsid w:val="002179CF"/>
    <w:rsid w:val="00221262"/>
    <w:rsid w:val="00222298"/>
    <w:rsid w:val="00225D8A"/>
    <w:rsid w:val="002278A7"/>
    <w:rsid w:val="002346C5"/>
    <w:rsid w:val="00240152"/>
    <w:rsid w:val="00240E2A"/>
    <w:rsid w:val="00241A3C"/>
    <w:rsid w:val="00243137"/>
    <w:rsid w:val="00255ECB"/>
    <w:rsid w:val="00256475"/>
    <w:rsid w:val="002643D4"/>
    <w:rsid w:val="00267E81"/>
    <w:rsid w:val="002720B6"/>
    <w:rsid w:val="00272405"/>
    <w:rsid w:val="00272C06"/>
    <w:rsid w:val="002753E3"/>
    <w:rsid w:val="00275657"/>
    <w:rsid w:val="00275CA2"/>
    <w:rsid w:val="00277357"/>
    <w:rsid w:val="00280CB0"/>
    <w:rsid w:val="00280CF6"/>
    <w:rsid w:val="0029011A"/>
    <w:rsid w:val="00292278"/>
    <w:rsid w:val="00296D2A"/>
    <w:rsid w:val="002B3191"/>
    <w:rsid w:val="002B6855"/>
    <w:rsid w:val="002C0185"/>
    <w:rsid w:val="002C510D"/>
    <w:rsid w:val="002C68EA"/>
    <w:rsid w:val="002D3AFB"/>
    <w:rsid w:val="002D430E"/>
    <w:rsid w:val="002D5315"/>
    <w:rsid w:val="002D6DC6"/>
    <w:rsid w:val="002E01CA"/>
    <w:rsid w:val="002E1256"/>
    <w:rsid w:val="002E18FB"/>
    <w:rsid w:val="002E2124"/>
    <w:rsid w:val="002E22CE"/>
    <w:rsid w:val="002E2C54"/>
    <w:rsid w:val="002E436A"/>
    <w:rsid w:val="002E5545"/>
    <w:rsid w:val="002F1A3A"/>
    <w:rsid w:val="002F44E9"/>
    <w:rsid w:val="003032C0"/>
    <w:rsid w:val="003045C3"/>
    <w:rsid w:val="0031516C"/>
    <w:rsid w:val="0032386D"/>
    <w:rsid w:val="003249BF"/>
    <w:rsid w:val="00325442"/>
    <w:rsid w:val="0033195D"/>
    <w:rsid w:val="00332F65"/>
    <w:rsid w:val="0033647F"/>
    <w:rsid w:val="00343056"/>
    <w:rsid w:val="00344114"/>
    <w:rsid w:val="0034578B"/>
    <w:rsid w:val="00347ED1"/>
    <w:rsid w:val="003512F2"/>
    <w:rsid w:val="003519DB"/>
    <w:rsid w:val="003543C0"/>
    <w:rsid w:val="00360288"/>
    <w:rsid w:val="0036645E"/>
    <w:rsid w:val="00366C6C"/>
    <w:rsid w:val="003674A5"/>
    <w:rsid w:val="00372B51"/>
    <w:rsid w:val="00372EB7"/>
    <w:rsid w:val="00376388"/>
    <w:rsid w:val="0038115C"/>
    <w:rsid w:val="00383799"/>
    <w:rsid w:val="00385FEF"/>
    <w:rsid w:val="00387AC5"/>
    <w:rsid w:val="00392810"/>
    <w:rsid w:val="0039449E"/>
    <w:rsid w:val="00394DBA"/>
    <w:rsid w:val="00396955"/>
    <w:rsid w:val="00397FB3"/>
    <w:rsid w:val="003A1719"/>
    <w:rsid w:val="003A192F"/>
    <w:rsid w:val="003A5C7E"/>
    <w:rsid w:val="003A717A"/>
    <w:rsid w:val="003B0257"/>
    <w:rsid w:val="003B08DF"/>
    <w:rsid w:val="003B5E98"/>
    <w:rsid w:val="003B670C"/>
    <w:rsid w:val="003C0EEC"/>
    <w:rsid w:val="003C301D"/>
    <w:rsid w:val="003C545D"/>
    <w:rsid w:val="003C6927"/>
    <w:rsid w:val="003C7A74"/>
    <w:rsid w:val="003D22AA"/>
    <w:rsid w:val="003D2593"/>
    <w:rsid w:val="003D36A1"/>
    <w:rsid w:val="003D404A"/>
    <w:rsid w:val="003E139F"/>
    <w:rsid w:val="003E3530"/>
    <w:rsid w:val="003E7FA1"/>
    <w:rsid w:val="003F075A"/>
    <w:rsid w:val="003F0AC7"/>
    <w:rsid w:val="003F169E"/>
    <w:rsid w:val="003F26DC"/>
    <w:rsid w:val="003F455A"/>
    <w:rsid w:val="003F5CB1"/>
    <w:rsid w:val="00400957"/>
    <w:rsid w:val="0040438A"/>
    <w:rsid w:val="004173E7"/>
    <w:rsid w:val="00421084"/>
    <w:rsid w:val="00424602"/>
    <w:rsid w:val="0042565D"/>
    <w:rsid w:val="004312B6"/>
    <w:rsid w:val="00433637"/>
    <w:rsid w:val="00434691"/>
    <w:rsid w:val="00440E5A"/>
    <w:rsid w:val="00442027"/>
    <w:rsid w:val="00444506"/>
    <w:rsid w:val="00447781"/>
    <w:rsid w:val="00452BE5"/>
    <w:rsid w:val="004545BB"/>
    <w:rsid w:val="0045604B"/>
    <w:rsid w:val="004562BE"/>
    <w:rsid w:val="00457417"/>
    <w:rsid w:val="00470B61"/>
    <w:rsid w:val="0047169A"/>
    <w:rsid w:val="0047252B"/>
    <w:rsid w:val="004750D5"/>
    <w:rsid w:val="004751C6"/>
    <w:rsid w:val="00482F00"/>
    <w:rsid w:val="00483E0A"/>
    <w:rsid w:val="00484E7E"/>
    <w:rsid w:val="00485BD2"/>
    <w:rsid w:val="004913A8"/>
    <w:rsid w:val="00493A6D"/>
    <w:rsid w:val="004A0D83"/>
    <w:rsid w:val="004A20EC"/>
    <w:rsid w:val="004A3423"/>
    <w:rsid w:val="004A5E67"/>
    <w:rsid w:val="004A6DD2"/>
    <w:rsid w:val="004B25A2"/>
    <w:rsid w:val="004B4625"/>
    <w:rsid w:val="004B6B8D"/>
    <w:rsid w:val="004B6D62"/>
    <w:rsid w:val="004C0582"/>
    <w:rsid w:val="004C0DE7"/>
    <w:rsid w:val="004C2DC9"/>
    <w:rsid w:val="004D0248"/>
    <w:rsid w:val="004D2BB3"/>
    <w:rsid w:val="004D6898"/>
    <w:rsid w:val="004D6D9C"/>
    <w:rsid w:val="004E1560"/>
    <w:rsid w:val="004E4CF7"/>
    <w:rsid w:val="004E5249"/>
    <w:rsid w:val="004F0A7C"/>
    <w:rsid w:val="004F11A5"/>
    <w:rsid w:val="004F2A73"/>
    <w:rsid w:val="004F2D07"/>
    <w:rsid w:val="004F5605"/>
    <w:rsid w:val="004F6ABB"/>
    <w:rsid w:val="0050181C"/>
    <w:rsid w:val="00501D3C"/>
    <w:rsid w:val="00511E50"/>
    <w:rsid w:val="005203E1"/>
    <w:rsid w:val="00524864"/>
    <w:rsid w:val="00525FE1"/>
    <w:rsid w:val="00541EFF"/>
    <w:rsid w:val="00543C7A"/>
    <w:rsid w:val="00544D1A"/>
    <w:rsid w:val="0055304B"/>
    <w:rsid w:val="005554AF"/>
    <w:rsid w:val="0055665E"/>
    <w:rsid w:val="0056097C"/>
    <w:rsid w:val="00560DE1"/>
    <w:rsid w:val="00563BAB"/>
    <w:rsid w:val="00564DFA"/>
    <w:rsid w:val="00565387"/>
    <w:rsid w:val="0056681D"/>
    <w:rsid w:val="00567964"/>
    <w:rsid w:val="00571088"/>
    <w:rsid w:val="005714F6"/>
    <w:rsid w:val="00571675"/>
    <w:rsid w:val="00571C8A"/>
    <w:rsid w:val="00572C4E"/>
    <w:rsid w:val="005733FB"/>
    <w:rsid w:val="005770B3"/>
    <w:rsid w:val="005817CC"/>
    <w:rsid w:val="00582349"/>
    <w:rsid w:val="00582FA9"/>
    <w:rsid w:val="00583039"/>
    <w:rsid w:val="00590243"/>
    <w:rsid w:val="00590938"/>
    <w:rsid w:val="00591DC4"/>
    <w:rsid w:val="00592996"/>
    <w:rsid w:val="005959F4"/>
    <w:rsid w:val="00596241"/>
    <w:rsid w:val="005A1AF7"/>
    <w:rsid w:val="005A2079"/>
    <w:rsid w:val="005A2B1B"/>
    <w:rsid w:val="005A428E"/>
    <w:rsid w:val="005A4C26"/>
    <w:rsid w:val="005B3614"/>
    <w:rsid w:val="005B4803"/>
    <w:rsid w:val="005B69D6"/>
    <w:rsid w:val="005B72A3"/>
    <w:rsid w:val="005C2EAE"/>
    <w:rsid w:val="005C3B3B"/>
    <w:rsid w:val="005D00FE"/>
    <w:rsid w:val="005D7D9C"/>
    <w:rsid w:val="005E2450"/>
    <w:rsid w:val="005E6D5B"/>
    <w:rsid w:val="005F2052"/>
    <w:rsid w:val="005F5B03"/>
    <w:rsid w:val="00601382"/>
    <w:rsid w:val="00601D74"/>
    <w:rsid w:val="00601EC4"/>
    <w:rsid w:val="00605385"/>
    <w:rsid w:val="006059AF"/>
    <w:rsid w:val="00610375"/>
    <w:rsid w:val="00610BE2"/>
    <w:rsid w:val="006123B2"/>
    <w:rsid w:val="00614734"/>
    <w:rsid w:val="00615552"/>
    <w:rsid w:val="0061557A"/>
    <w:rsid w:val="006220D9"/>
    <w:rsid w:val="00623637"/>
    <w:rsid w:val="00625403"/>
    <w:rsid w:val="006325F2"/>
    <w:rsid w:val="00632943"/>
    <w:rsid w:val="00632FA8"/>
    <w:rsid w:val="00633089"/>
    <w:rsid w:val="00636A99"/>
    <w:rsid w:val="00637B21"/>
    <w:rsid w:val="00637B97"/>
    <w:rsid w:val="00637FC0"/>
    <w:rsid w:val="00640452"/>
    <w:rsid w:val="006478C4"/>
    <w:rsid w:val="00653257"/>
    <w:rsid w:val="0065366B"/>
    <w:rsid w:val="00660E67"/>
    <w:rsid w:val="00660F66"/>
    <w:rsid w:val="00672000"/>
    <w:rsid w:val="0067288E"/>
    <w:rsid w:val="00680C9E"/>
    <w:rsid w:val="00682BCB"/>
    <w:rsid w:val="006832C1"/>
    <w:rsid w:val="00683B82"/>
    <w:rsid w:val="00687B43"/>
    <w:rsid w:val="00690C31"/>
    <w:rsid w:val="0069114A"/>
    <w:rsid w:val="00696359"/>
    <w:rsid w:val="006A648C"/>
    <w:rsid w:val="006B065E"/>
    <w:rsid w:val="006B13C7"/>
    <w:rsid w:val="006B2546"/>
    <w:rsid w:val="006B4F5B"/>
    <w:rsid w:val="006B57B3"/>
    <w:rsid w:val="006B73F6"/>
    <w:rsid w:val="006C0B06"/>
    <w:rsid w:val="006C1F91"/>
    <w:rsid w:val="006C2C1B"/>
    <w:rsid w:val="006D2688"/>
    <w:rsid w:val="006D35B7"/>
    <w:rsid w:val="006D5F5A"/>
    <w:rsid w:val="006D6197"/>
    <w:rsid w:val="006D787E"/>
    <w:rsid w:val="006E13C3"/>
    <w:rsid w:val="006E4F59"/>
    <w:rsid w:val="006E582A"/>
    <w:rsid w:val="006E727C"/>
    <w:rsid w:val="006F40C9"/>
    <w:rsid w:val="006F4257"/>
    <w:rsid w:val="006F501E"/>
    <w:rsid w:val="006F5D73"/>
    <w:rsid w:val="006F71BB"/>
    <w:rsid w:val="00710ED7"/>
    <w:rsid w:val="007142C3"/>
    <w:rsid w:val="00714790"/>
    <w:rsid w:val="00714C0A"/>
    <w:rsid w:val="007168B1"/>
    <w:rsid w:val="0072051C"/>
    <w:rsid w:val="00720BD0"/>
    <w:rsid w:val="00720F63"/>
    <w:rsid w:val="00722203"/>
    <w:rsid w:val="00722509"/>
    <w:rsid w:val="007233B9"/>
    <w:rsid w:val="00726715"/>
    <w:rsid w:val="007307DD"/>
    <w:rsid w:val="00731971"/>
    <w:rsid w:val="00735FB1"/>
    <w:rsid w:val="0074083F"/>
    <w:rsid w:val="00745857"/>
    <w:rsid w:val="00750797"/>
    <w:rsid w:val="0075089C"/>
    <w:rsid w:val="00752186"/>
    <w:rsid w:val="0075241D"/>
    <w:rsid w:val="00756AEE"/>
    <w:rsid w:val="00756C0C"/>
    <w:rsid w:val="00756ED6"/>
    <w:rsid w:val="00763301"/>
    <w:rsid w:val="00766A15"/>
    <w:rsid w:val="00770965"/>
    <w:rsid w:val="00775668"/>
    <w:rsid w:val="00776FFE"/>
    <w:rsid w:val="007803EA"/>
    <w:rsid w:val="007860CB"/>
    <w:rsid w:val="00787038"/>
    <w:rsid w:val="007872D9"/>
    <w:rsid w:val="0079370B"/>
    <w:rsid w:val="00796250"/>
    <w:rsid w:val="007A0118"/>
    <w:rsid w:val="007A265A"/>
    <w:rsid w:val="007A52E7"/>
    <w:rsid w:val="007A52FE"/>
    <w:rsid w:val="007B1A8B"/>
    <w:rsid w:val="007B7212"/>
    <w:rsid w:val="007C0BC8"/>
    <w:rsid w:val="007C28A0"/>
    <w:rsid w:val="007C3AD7"/>
    <w:rsid w:val="007C416D"/>
    <w:rsid w:val="007D3923"/>
    <w:rsid w:val="007D796D"/>
    <w:rsid w:val="007E03FA"/>
    <w:rsid w:val="007E244B"/>
    <w:rsid w:val="007E398A"/>
    <w:rsid w:val="007E4E08"/>
    <w:rsid w:val="007F6158"/>
    <w:rsid w:val="007F6208"/>
    <w:rsid w:val="00803BDD"/>
    <w:rsid w:val="00810423"/>
    <w:rsid w:val="00810BDB"/>
    <w:rsid w:val="00814B05"/>
    <w:rsid w:val="00815BFE"/>
    <w:rsid w:val="008203BF"/>
    <w:rsid w:val="00825EA2"/>
    <w:rsid w:val="00833590"/>
    <w:rsid w:val="008342D6"/>
    <w:rsid w:val="00837DCA"/>
    <w:rsid w:val="00841AD4"/>
    <w:rsid w:val="008517AD"/>
    <w:rsid w:val="0085245B"/>
    <w:rsid w:val="00853C39"/>
    <w:rsid w:val="00854755"/>
    <w:rsid w:val="00856954"/>
    <w:rsid w:val="008605EE"/>
    <w:rsid w:val="008612B5"/>
    <w:rsid w:val="00862667"/>
    <w:rsid w:val="00864A48"/>
    <w:rsid w:val="00867B8E"/>
    <w:rsid w:val="00867CBA"/>
    <w:rsid w:val="0087120D"/>
    <w:rsid w:val="008720FF"/>
    <w:rsid w:val="00873BB7"/>
    <w:rsid w:val="00877330"/>
    <w:rsid w:val="00883A36"/>
    <w:rsid w:val="00884ADD"/>
    <w:rsid w:val="008928BB"/>
    <w:rsid w:val="00893F55"/>
    <w:rsid w:val="00896B5F"/>
    <w:rsid w:val="00896D06"/>
    <w:rsid w:val="008A2BB0"/>
    <w:rsid w:val="008A5114"/>
    <w:rsid w:val="008B7F42"/>
    <w:rsid w:val="008C0EAB"/>
    <w:rsid w:val="008C24C9"/>
    <w:rsid w:val="008C33BE"/>
    <w:rsid w:val="008C36C8"/>
    <w:rsid w:val="008C5A68"/>
    <w:rsid w:val="008C6631"/>
    <w:rsid w:val="008D444C"/>
    <w:rsid w:val="008D607A"/>
    <w:rsid w:val="008E00F6"/>
    <w:rsid w:val="008E0A39"/>
    <w:rsid w:val="008E274E"/>
    <w:rsid w:val="008F14E6"/>
    <w:rsid w:val="008F15A5"/>
    <w:rsid w:val="008F1903"/>
    <w:rsid w:val="008F5952"/>
    <w:rsid w:val="008F635D"/>
    <w:rsid w:val="008F69BE"/>
    <w:rsid w:val="008F6CD5"/>
    <w:rsid w:val="00904904"/>
    <w:rsid w:val="00905600"/>
    <w:rsid w:val="0091012F"/>
    <w:rsid w:val="00910B8D"/>
    <w:rsid w:val="0091150F"/>
    <w:rsid w:val="009136C0"/>
    <w:rsid w:val="009164D9"/>
    <w:rsid w:val="009170AC"/>
    <w:rsid w:val="00921050"/>
    <w:rsid w:val="00921E7F"/>
    <w:rsid w:val="0092386A"/>
    <w:rsid w:val="009244FE"/>
    <w:rsid w:val="00932F52"/>
    <w:rsid w:val="00936FF3"/>
    <w:rsid w:val="00940052"/>
    <w:rsid w:val="00946BB3"/>
    <w:rsid w:val="0094701D"/>
    <w:rsid w:val="0095101B"/>
    <w:rsid w:val="009531BA"/>
    <w:rsid w:val="00954BA5"/>
    <w:rsid w:val="009564B4"/>
    <w:rsid w:val="0095790A"/>
    <w:rsid w:val="009610DD"/>
    <w:rsid w:val="009619A8"/>
    <w:rsid w:val="00964DE0"/>
    <w:rsid w:val="00965AFF"/>
    <w:rsid w:val="0096668B"/>
    <w:rsid w:val="00966C8A"/>
    <w:rsid w:val="00967F83"/>
    <w:rsid w:val="00981C20"/>
    <w:rsid w:val="00981D1B"/>
    <w:rsid w:val="0098467B"/>
    <w:rsid w:val="0099072B"/>
    <w:rsid w:val="009930F0"/>
    <w:rsid w:val="00994222"/>
    <w:rsid w:val="00994D6C"/>
    <w:rsid w:val="00996270"/>
    <w:rsid w:val="00996CB9"/>
    <w:rsid w:val="009A1783"/>
    <w:rsid w:val="009A2220"/>
    <w:rsid w:val="009A291F"/>
    <w:rsid w:val="009A4C88"/>
    <w:rsid w:val="009B4EEA"/>
    <w:rsid w:val="009C2C79"/>
    <w:rsid w:val="009C55CF"/>
    <w:rsid w:val="009C7D5E"/>
    <w:rsid w:val="009D08CC"/>
    <w:rsid w:val="009D1600"/>
    <w:rsid w:val="009D26D0"/>
    <w:rsid w:val="009D4252"/>
    <w:rsid w:val="009D538A"/>
    <w:rsid w:val="009D64CA"/>
    <w:rsid w:val="009D7C85"/>
    <w:rsid w:val="009E3949"/>
    <w:rsid w:val="009E3A28"/>
    <w:rsid w:val="009E5D91"/>
    <w:rsid w:val="009F04D7"/>
    <w:rsid w:val="009F088C"/>
    <w:rsid w:val="009F0D38"/>
    <w:rsid w:val="00A028D5"/>
    <w:rsid w:val="00A03185"/>
    <w:rsid w:val="00A03A8E"/>
    <w:rsid w:val="00A06DE6"/>
    <w:rsid w:val="00A1313A"/>
    <w:rsid w:val="00A24D5E"/>
    <w:rsid w:val="00A25AEF"/>
    <w:rsid w:val="00A26F95"/>
    <w:rsid w:val="00A46349"/>
    <w:rsid w:val="00A52A1B"/>
    <w:rsid w:val="00A56B3A"/>
    <w:rsid w:val="00A57FE4"/>
    <w:rsid w:val="00A63EE9"/>
    <w:rsid w:val="00A65E13"/>
    <w:rsid w:val="00A6617B"/>
    <w:rsid w:val="00A728E6"/>
    <w:rsid w:val="00A742C8"/>
    <w:rsid w:val="00A75DEF"/>
    <w:rsid w:val="00A766D1"/>
    <w:rsid w:val="00A828D1"/>
    <w:rsid w:val="00A838B8"/>
    <w:rsid w:val="00A83E06"/>
    <w:rsid w:val="00A9122B"/>
    <w:rsid w:val="00A928A1"/>
    <w:rsid w:val="00A93C30"/>
    <w:rsid w:val="00AA3730"/>
    <w:rsid w:val="00AA4DDC"/>
    <w:rsid w:val="00AB03B8"/>
    <w:rsid w:val="00AB4E8D"/>
    <w:rsid w:val="00AB732F"/>
    <w:rsid w:val="00AB7EEE"/>
    <w:rsid w:val="00AC25DB"/>
    <w:rsid w:val="00AC2ECF"/>
    <w:rsid w:val="00AC2FC2"/>
    <w:rsid w:val="00AC4E25"/>
    <w:rsid w:val="00AC5F1A"/>
    <w:rsid w:val="00AC5F4F"/>
    <w:rsid w:val="00AD166E"/>
    <w:rsid w:val="00AD4F92"/>
    <w:rsid w:val="00AD5B3D"/>
    <w:rsid w:val="00AD6CD8"/>
    <w:rsid w:val="00AE1916"/>
    <w:rsid w:val="00AE1B20"/>
    <w:rsid w:val="00AE2279"/>
    <w:rsid w:val="00AE33A4"/>
    <w:rsid w:val="00AE33EB"/>
    <w:rsid w:val="00AE4261"/>
    <w:rsid w:val="00AE586F"/>
    <w:rsid w:val="00AE76AB"/>
    <w:rsid w:val="00AF0193"/>
    <w:rsid w:val="00AF576B"/>
    <w:rsid w:val="00AF58C6"/>
    <w:rsid w:val="00AF777D"/>
    <w:rsid w:val="00B010A7"/>
    <w:rsid w:val="00B032DD"/>
    <w:rsid w:val="00B06D6E"/>
    <w:rsid w:val="00B104D2"/>
    <w:rsid w:val="00B11FD6"/>
    <w:rsid w:val="00B14827"/>
    <w:rsid w:val="00B237F8"/>
    <w:rsid w:val="00B23888"/>
    <w:rsid w:val="00B2561F"/>
    <w:rsid w:val="00B27BFE"/>
    <w:rsid w:val="00B32A55"/>
    <w:rsid w:val="00B33B3B"/>
    <w:rsid w:val="00B40462"/>
    <w:rsid w:val="00B40F18"/>
    <w:rsid w:val="00B46FB9"/>
    <w:rsid w:val="00B476E2"/>
    <w:rsid w:val="00B5135A"/>
    <w:rsid w:val="00B53C7F"/>
    <w:rsid w:val="00B57C12"/>
    <w:rsid w:val="00B65903"/>
    <w:rsid w:val="00B6598C"/>
    <w:rsid w:val="00B6656F"/>
    <w:rsid w:val="00B669B8"/>
    <w:rsid w:val="00B66B48"/>
    <w:rsid w:val="00B7100B"/>
    <w:rsid w:val="00B73107"/>
    <w:rsid w:val="00B7322D"/>
    <w:rsid w:val="00B73C6D"/>
    <w:rsid w:val="00B81E7A"/>
    <w:rsid w:val="00B82B4F"/>
    <w:rsid w:val="00B85F19"/>
    <w:rsid w:val="00B92FF5"/>
    <w:rsid w:val="00B94923"/>
    <w:rsid w:val="00BA01F6"/>
    <w:rsid w:val="00BA440B"/>
    <w:rsid w:val="00BB0440"/>
    <w:rsid w:val="00BB3723"/>
    <w:rsid w:val="00BC101B"/>
    <w:rsid w:val="00BC2393"/>
    <w:rsid w:val="00BC24F3"/>
    <w:rsid w:val="00BC3C2D"/>
    <w:rsid w:val="00BC45D8"/>
    <w:rsid w:val="00BC69D3"/>
    <w:rsid w:val="00BC7A33"/>
    <w:rsid w:val="00BD16AC"/>
    <w:rsid w:val="00BD4D01"/>
    <w:rsid w:val="00BD7D8A"/>
    <w:rsid w:val="00BE04B3"/>
    <w:rsid w:val="00BE06F7"/>
    <w:rsid w:val="00BE1E49"/>
    <w:rsid w:val="00BF28D6"/>
    <w:rsid w:val="00BF2AAF"/>
    <w:rsid w:val="00BF7094"/>
    <w:rsid w:val="00C056AE"/>
    <w:rsid w:val="00C06C87"/>
    <w:rsid w:val="00C100D2"/>
    <w:rsid w:val="00C12991"/>
    <w:rsid w:val="00C1413A"/>
    <w:rsid w:val="00C1424F"/>
    <w:rsid w:val="00C1781F"/>
    <w:rsid w:val="00C247D6"/>
    <w:rsid w:val="00C258E0"/>
    <w:rsid w:val="00C305D9"/>
    <w:rsid w:val="00C34E3B"/>
    <w:rsid w:val="00C371C8"/>
    <w:rsid w:val="00C37A29"/>
    <w:rsid w:val="00C407CE"/>
    <w:rsid w:val="00C40B70"/>
    <w:rsid w:val="00C44D4B"/>
    <w:rsid w:val="00C474AF"/>
    <w:rsid w:val="00C50265"/>
    <w:rsid w:val="00C508DE"/>
    <w:rsid w:val="00C5264C"/>
    <w:rsid w:val="00C53876"/>
    <w:rsid w:val="00C56E1C"/>
    <w:rsid w:val="00C574C9"/>
    <w:rsid w:val="00C6122B"/>
    <w:rsid w:val="00C62FF3"/>
    <w:rsid w:val="00C631C0"/>
    <w:rsid w:val="00C64691"/>
    <w:rsid w:val="00C65F3A"/>
    <w:rsid w:val="00C67446"/>
    <w:rsid w:val="00C73F6D"/>
    <w:rsid w:val="00C77755"/>
    <w:rsid w:val="00C8155A"/>
    <w:rsid w:val="00C819A0"/>
    <w:rsid w:val="00C83508"/>
    <w:rsid w:val="00C8572E"/>
    <w:rsid w:val="00C85FAA"/>
    <w:rsid w:val="00C86258"/>
    <w:rsid w:val="00C93E84"/>
    <w:rsid w:val="00C953E8"/>
    <w:rsid w:val="00C95996"/>
    <w:rsid w:val="00C96893"/>
    <w:rsid w:val="00CA2E15"/>
    <w:rsid w:val="00CB07DE"/>
    <w:rsid w:val="00CB4033"/>
    <w:rsid w:val="00CB794A"/>
    <w:rsid w:val="00CC628C"/>
    <w:rsid w:val="00CC76DF"/>
    <w:rsid w:val="00CC7A2D"/>
    <w:rsid w:val="00CD74D9"/>
    <w:rsid w:val="00CE292C"/>
    <w:rsid w:val="00CE3491"/>
    <w:rsid w:val="00CE37A7"/>
    <w:rsid w:val="00CE780F"/>
    <w:rsid w:val="00CE7EFB"/>
    <w:rsid w:val="00CF0C33"/>
    <w:rsid w:val="00CF3CEB"/>
    <w:rsid w:val="00CF43B2"/>
    <w:rsid w:val="00CF5B1D"/>
    <w:rsid w:val="00D06357"/>
    <w:rsid w:val="00D132E1"/>
    <w:rsid w:val="00D14669"/>
    <w:rsid w:val="00D17106"/>
    <w:rsid w:val="00D261C8"/>
    <w:rsid w:val="00D27148"/>
    <w:rsid w:val="00D300C5"/>
    <w:rsid w:val="00D330CD"/>
    <w:rsid w:val="00D33326"/>
    <w:rsid w:val="00D333C5"/>
    <w:rsid w:val="00D352CD"/>
    <w:rsid w:val="00D36926"/>
    <w:rsid w:val="00D36A6C"/>
    <w:rsid w:val="00D42996"/>
    <w:rsid w:val="00D4329D"/>
    <w:rsid w:val="00D4763D"/>
    <w:rsid w:val="00D47F3C"/>
    <w:rsid w:val="00D50F36"/>
    <w:rsid w:val="00D52D3F"/>
    <w:rsid w:val="00D53CAC"/>
    <w:rsid w:val="00D6032F"/>
    <w:rsid w:val="00D60BE9"/>
    <w:rsid w:val="00D6485D"/>
    <w:rsid w:val="00D654DF"/>
    <w:rsid w:val="00D70343"/>
    <w:rsid w:val="00D710AB"/>
    <w:rsid w:val="00D715DF"/>
    <w:rsid w:val="00D72CB1"/>
    <w:rsid w:val="00D819E1"/>
    <w:rsid w:val="00D82893"/>
    <w:rsid w:val="00D837FE"/>
    <w:rsid w:val="00D83CCE"/>
    <w:rsid w:val="00D87530"/>
    <w:rsid w:val="00D904EE"/>
    <w:rsid w:val="00D94950"/>
    <w:rsid w:val="00D97985"/>
    <w:rsid w:val="00D97CE5"/>
    <w:rsid w:val="00D97FBC"/>
    <w:rsid w:val="00DA24CE"/>
    <w:rsid w:val="00DA6018"/>
    <w:rsid w:val="00DA66B5"/>
    <w:rsid w:val="00DA74D7"/>
    <w:rsid w:val="00DB5370"/>
    <w:rsid w:val="00DB5B94"/>
    <w:rsid w:val="00DC1461"/>
    <w:rsid w:val="00DC3EEF"/>
    <w:rsid w:val="00DD0655"/>
    <w:rsid w:val="00DD08CD"/>
    <w:rsid w:val="00DD1119"/>
    <w:rsid w:val="00DD2925"/>
    <w:rsid w:val="00DD2E86"/>
    <w:rsid w:val="00DD408B"/>
    <w:rsid w:val="00DD6A96"/>
    <w:rsid w:val="00DE2C8A"/>
    <w:rsid w:val="00DF1169"/>
    <w:rsid w:val="00DF541D"/>
    <w:rsid w:val="00DF7CCE"/>
    <w:rsid w:val="00E06C13"/>
    <w:rsid w:val="00E07878"/>
    <w:rsid w:val="00E07AFB"/>
    <w:rsid w:val="00E11337"/>
    <w:rsid w:val="00E136B4"/>
    <w:rsid w:val="00E14D54"/>
    <w:rsid w:val="00E20B0D"/>
    <w:rsid w:val="00E20FEF"/>
    <w:rsid w:val="00E2152B"/>
    <w:rsid w:val="00E25439"/>
    <w:rsid w:val="00E26777"/>
    <w:rsid w:val="00E32E58"/>
    <w:rsid w:val="00E34F66"/>
    <w:rsid w:val="00E407D1"/>
    <w:rsid w:val="00E42371"/>
    <w:rsid w:val="00E44520"/>
    <w:rsid w:val="00E55443"/>
    <w:rsid w:val="00E62E39"/>
    <w:rsid w:val="00E63268"/>
    <w:rsid w:val="00E636AD"/>
    <w:rsid w:val="00E640C3"/>
    <w:rsid w:val="00E728D5"/>
    <w:rsid w:val="00E72BBA"/>
    <w:rsid w:val="00E7345B"/>
    <w:rsid w:val="00E807F2"/>
    <w:rsid w:val="00E8200E"/>
    <w:rsid w:val="00E844AF"/>
    <w:rsid w:val="00E86895"/>
    <w:rsid w:val="00E92471"/>
    <w:rsid w:val="00E93D75"/>
    <w:rsid w:val="00E95B74"/>
    <w:rsid w:val="00EA24B0"/>
    <w:rsid w:val="00EA395A"/>
    <w:rsid w:val="00EA4067"/>
    <w:rsid w:val="00EA5DB2"/>
    <w:rsid w:val="00EA7B70"/>
    <w:rsid w:val="00EB0091"/>
    <w:rsid w:val="00EB131E"/>
    <w:rsid w:val="00EB38DC"/>
    <w:rsid w:val="00EB3D4E"/>
    <w:rsid w:val="00EB50BC"/>
    <w:rsid w:val="00EB5222"/>
    <w:rsid w:val="00EC2218"/>
    <w:rsid w:val="00EC4D23"/>
    <w:rsid w:val="00EC73A5"/>
    <w:rsid w:val="00ED0718"/>
    <w:rsid w:val="00ED0A74"/>
    <w:rsid w:val="00ED1FF4"/>
    <w:rsid w:val="00ED2341"/>
    <w:rsid w:val="00ED43E6"/>
    <w:rsid w:val="00ED6158"/>
    <w:rsid w:val="00ED65EB"/>
    <w:rsid w:val="00ED7497"/>
    <w:rsid w:val="00EE1503"/>
    <w:rsid w:val="00EE239D"/>
    <w:rsid w:val="00EE3948"/>
    <w:rsid w:val="00EE6D37"/>
    <w:rsid w:val="00EF0491"/>
    <w:rsid w:val="00EF077F"/>
    <w:rsid w:val="00EF1900"/>
    <w:rsid w:val="00EF296F"/>
    <w:rsid w:val="00EF4530"/>
    <w:rsid w:val="00EF47F1"/>
    <w:rsid w:val="00EF4A44"/>
    <w:rsid w:val="00EF4C74"/>
    <w:rsid w:val="00F014B0"/>
    <w:rsid w:val="00F020ED"/>
    <w:rsid w:val="00F02E79"/>
    <w:rsid w:val="00F03816"/>
    <w:rsid w:val="00F03EDB"/>
    <w:rsid w:val="00F077B7"/>
    <w:rsid w:val="00F1198A"/>
    <w:rsid w:val="00F1395D"/>
    <w:rsid w:val="00F145F3"/>
    <w:rsid w:val="00F23143"/>
    <w:rsid w:val="00F25A7E"/>
    <w:rsid w:val="00F266D7"/>
    <w:rsid w:val="00F26C5A"/>
    <w:rsid w:val="00F26DAD"/>
    <w:rsid w:val="00F27780"/>
    <w:rsid w:val="00F314A4"/>
    <w:rsid w:val="00F36D60"/>
    <w:rsid w:val="00F40682"/>
    <w:rsid w:val="00F409AB"/>
    <w:rsid w:val="00F41D10"/>
    <w:rsid w:val="00F41EFA"/>
    <w:rsid w:val="00F422F1"/>
    <w:rsid w:val="00F43030"/>
    <w:rsid w:val="00F45078"/>
    <w:rsid w:val="00F46379"/>
    <w:rsid w:val="00F466D2"/>
    <w:rsid w:val="00F549D6"/>
    <w:rsid w:val="00F55960"/>
    <w:rsid w:val="00F55B45"/>
    <w:rsid w:val="00F62924"/>
    <w:rsid w:val="00F6748B"/>
    <w:rsid w:val="00F67739"/>
    <w:rsid w:val="00F70E1A"/>
    <w:rsid w:val="00F73BB7"/>
    <w:rsid w:val="00F75663"/>
    <w:rsid w:val="00F77624"/>
    <w:rsid w:val="00F80885"/>
    <w:rsid w:val="00F83277"/>
    <w:rsid w:val="00F9112C"/>
    <w:rsid w:val="00F920AA"/>
    <w:rsid w:val="00F947E3"/>
    <w:rsid w:val="00F94D2C"/>
    <w:rsid w:val="00FA0539"/>
    <w:rsid w:val="00FA310B"/>
    <w:rsid w:val="00FA5795"/>
    <w:rsid w:val="00FA7C8F"/>
    <w:rsid w:val="00FB1D8C"/>
    <w:rsid w:val="00FB2C47"/>
    <w:rsid w:val="00FB3E5E"/>
    <w:rsid w:val="00FB5532"/>
    <w:rsid w:val="00FB5FA5"/>
    <w:rsid w:val="00FB6477"/>
    <w:rsid w:val="00FB7178"/>
    <w:rsid w:val="00FB7F66"/>
    <w:rsid w:val="00FC3EA1"/>
    <w:rsid w:val="00FC7619"/>
    <w:rsid w:val="00FC7747"/>
    <w:rsid w:val="00FE01C5"/>
    <w:rsid w:val="00FE3353"/>
    <w:rsid w:val="00FE74DD"/>
    <w:rsid w:val="00FE7629"/>
    <w:rsid w:val="00FF0DFB"/>
    <w:rsid w:val="00FF43BC"/>
    <w:rsid w:val="00FF4B2E"/>
    <w:rsid w:val="00FF70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DA351F"/>
  <w15:docId w15:val="{6170CB07-0643-43BF-ABBF-07EAF3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3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A60"/>
    <w:pPr>
      <w:keepLines/>
      <w:widowControl/>
      <w:spacing w:before="480" w:after="0" w:line="276" w:lineRule="auto"/>
      <w:outlineLvl w:val="9"/>
    </w:pPr>
    <w:rPr>
      <w:color w:val="0B5294" w:themeColor="accent1" w:themeShade="BF"/>
      <w:kern w:val="0"/>
      <w:sz w:val="28"/>
      <w:szCs w:val="28"/>
    </w:rPr>
  </w:style>
  <w:style w:type="table" w:styleId="ListTable1Light">
    <w:name w:val="List Table 1 Light"/>
    <w:basedOn w:val="TableNormal"/>
    <w:uiPriority w:val="46"/>
    <w:rsid w:val="00C37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2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7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7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6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chan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5C27-F17C-4F97-A148-B515BB01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6</cp:revision>
  <dcterms:created xsi:type="dcterms:W3CDTF">2019-01-23T02:04:00Z</dcterms:created>
  <dcterms:modified xsi:type="dcterms:W3CDTF">2019-01-25T03:07:00Z</dcterms:modified>
</cp:coreProperties>
</file>